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11" w:rsidRDefault="009B1011" w:rsidP="008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3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дагогический сове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11" w:rsidRDefault="009B1011" w:rsidP="008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11" w:rsidRDefault="009B1011" w:rsidP="008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1011" w:rsidSect="009B10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1011" w:rsidRDefault="009B1011" w:rsidP="008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92" w:rsidRPr="008A6F27" w:rsidRDefault="00B87BED" w:rsidP="008A6F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по вопросам образования; </w:t>
      </w:r>
    </w:p>
    <w:p w:rsidR="00022392" w:rsidRPr="008A6F27" w:rsidRDefault="00B87BED" w:rsidP="008A6F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ориентация деятельнос</w:t>
      </w:r>
      <w:r w:rsidR="008A6F27" w:rsidRPr="008A6F27">
        <w:rPr>
          <w:rFonts w:ascii="Times New Roman" w:hAnsi="Times New Roman" w:cs="Times New Roman"/>
          <w:sz w:val="28"/>
          <w:szCs w:val="28"/>
        </w:rPr>
        <w:t>ти педагогического коллектива ОО</w:t>
      </w:r>
      <w:r w:rsidRPr="008A6F27">
        <w:rPr>
          <w:rFonts w:ascii="Times New Roman" w:hAnsi="Times New Roman" w:cs="Times New Roman"/>
          <w:sz w:val="28"/>
          <w:szCs w:val="28"/>
        </w:rPr>
        <w:t xml:space="preserve"> на совершенствование образовательного процесса;</w:t>
      </w:r>
    </w:p>
    <w:p w:rsidR="00022392" w:rsidRPr="008A6F27" w:rsidRDefault="00B87BED" w:rsidP="008A6F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разработка содержания рабо</w:t>
      </w:r>
      <w:r w:rsidR="008A6F27" w:rsidRPr="008A6F27">
        <w:rPr>
          <w:rFonts w:ascii="Times New Roman" w:hAnsi="Times New Roman" w:cs="Times New Roman"/>
          <w:sz w:val="28"/>
          <w:szCs w:val="28"/>
        </w:rPr>
        <w:t>ты по общей методической теме ОО</w:t>
      </w:r>
      <w:r w:rsidRPr="008A6F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2392" w:rsidRPr="008A6F27" w:rsidRDefault="00B87BED" w:rsidP="008A6F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</w:t>
      </w:r>
      <w:r w:rsidR="00AB1575" w:rsidRPr="008A6F27">
        <w:rPr>
          <w:rFonts w:ascii="Times New Roman" w:hAnsi="Times New Roman" w:cs="Times New Roman"/>
          <w:sz w:val="28"/>
          <w:szCs w:val="28"/>
        </w:rPr>
        <w:t>.</w:t>
      </w:r>
    </w:p>
    <w:p w:rsidR="00C807B5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A0">
        <w:rPr>
          <w:rFonts w:ascii="Times New Roman" w:hAnsi="Times New Roman" w:cs="Times New Roman"/>
          <w:sz w:val="28"/>
          <w:szCs w:val="28"/>
        </w:rPr>
        <w:t xml:space="preserve">2.2. Педагогический совет: </w:t>
      </w:r>
    </w:p>
    <w:p w:rsidR="00C807B5" w:rsidRPr="008A6F27" w:rsidRDefault="00B87BED" w:rsidP="008A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осуществляет выбор примерных основных образовательных програ</w:t>
      </w:r>
      <w:r w:rsidR="00C807B5" w:rsidRPr="008A6F27">
        <w:rPr>
          <w:rFonts w:ascii="Times New Roman" w:hAnsi="Times New Roman" w:cs="Times New Roman"/>
          <w:sz w:val="28"/>
          <w:szCs w:val="28"/>
        </w:rPr>
        <w:t>мм, форм, методов организации образовательного</w:t>
      </w:r>
      <w:r w:rsidRPr="008A6F27">
        <w:rPr>
          <w:rFonts w:ascii="Times New Roman" w:hAnsi="Times New Roman" w:cs="Times New Roman"/>
          <w:sz w:val="28"/>
          <w:szCs w:val="28"/>
        </w:rPr>
        <w:t xml:space="preserve"> процесса и способов их реализации;</w:t>
      </w:r>
    </w:p>
    <w:p w:rsidR="00C807B5" w:rsidRPr="008A6F27" w:rsidRDefault="00B87BED" w:rsidP="008A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 xml:space="preserve">обсуждает и принимает основные образовательные программы; </w:t>
      </w:r>
    </w:p>
    <w:p w:rsidR="00C807B5" w:rsidRPr="008A6F27" w:rsidRDefault="00B87BED" w:rsidP="008A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 xml:space="preserve">обсуждает и принимает календарный учебный график; </w:t>
      </w:r>
    </w:p>
    <w:p w:rsidR="00E86104" w:rsidRPr="008A6F27" w:rsidRDefault="00B87BED" w:rsidP="008A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 xml:space="preserve">обсуждает и принимает формы проведения промежуточной аттестации </w:t>
      </w:r>
      <w:r w:rsidR="00C807B5" w:rsidRPr="008A6F27">
        <w:rPr>
          <w:rFonts w:ascii="Times New Roman" w:hAnsi="Times New Roman" w:cs="Times New Roman"/>
          <w:sz w:val="28"/>
          <w:szCs w:val="28"/>
        </w:rPr>
        <w:t>об</w:t>
      </w:r>
      <w:r w:rsidRPr="008A6F27">
        <w:rPr>
          <w:rFonts w:ascii="Times New Roman" w:hAnsi="Times New Roman" w:cs="Times New Roman"/>
          <w:sz w:val="28"/>
          <w:szCs w:val="28"/>
        </w:rPr>
        <w:t>уча</w:t>
      </w:r>
      <w:r w:rsidR="00C807B5" w:rsidRPr="008A6F27">
        <w:rPr>
          <w:rFonts w:ascii="Times New Roman" w:hAnsi="Times New Roman" w:cs="Times New Roman"/>
          <w:sz w:val="28"/>
          <w:szCs w:val="28"/>
        </w:rPr>
        <w:t>ю</w:t>
      </w:r>
      <w:r w:rsidRPr="008A6F27">
        <w:rPr>
          <w:rFonts w:ascii="Times New Roman" w:hAnsi="Times New Roman" w:cs="Times New Roman"/>
          <w:sz w:val="28"/>
          <w:szCs w:val="28"/>
        </w:rPr>
        <w:t xml:space="preserve">щихся; о допуске </w:t>
      </w:r>
      <w:r w:rsidR="00E86104" w:rsidRPr="008A6F27">
        <w:rPr>
          <w:rFonts w:ascii="Times New Roman" w:hAnsi="Times New Roman" w:cs="Times New Roman"/>
          <w:sz w:val="28"/>
          <w:szCs w:val="28"/>
        </w:rPr>
        <w:t>об</w:t>
      </w:r>
      <w:r w:rsidRPr="008A6F27">
        <w:rPr>
          <w:rFonts w:ascii="Times New Roman" w:hAnsi="Times New Roman" w:cs="Times New Roman"/>
          <w:sz w:val="28"/>
          <w:szCs w:val="28"/>
        </w:rPr>
        <w:t>уча</w:t>
      </w:r>
      <w:r w:rsidR="00E86104" w:rsidRPr="008A6F27">
        <w:rPr>
          <w:rFonts w:ascii="Times New Roman" w:hAnsi="Times New Roman" w:cs="Times New Roman"/>
          <w:sz w:val="28"/>
          <w:szCs w:val="28"/>
        </w:rPr>
        <w:t>ю</w:t>
      </w:r>
      <w:r w:rsidRPr="008A6F27">
        <w:rPr>
          <w:rFonts w:ascii="Times New Roman" w:hAnsi="Times New Roman" w:cs="Times New Roman"/>
          <w:sz w:val="28"/>
          <w:szCs w:val="28"/>
        </w:rPr>
        <w:t xml:space="preserve">щихся к итоговой аттестации, предоставлении обучающимся, имеющим соответствующие медицинские показания, возможности сдать экзамены в формате ГВЭ; </w:t>
      </w:r>
    </w:p>
    <w:p w:rsidR="00E86104" w:rsidRPr="008A6F27" w:rsidRDefault="00B87BED" w:rsidP="008A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 xml:space="preserve">определяет критерии оценки образовательной деятельности; </w:t>
      </w:r>
    </w:p>
    <w:p w:rsidR="00E86104" w:rsidRPr="008A6F27" w:rsidRDefault="00B87BED" w:rsidP="008A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принима</w:t>
      </w:r>
      <w:r w:rsidR="008A6F27" w:rsidRPr="008A6F27">
        <w:rPr>
          <w:rFonts w:ascii="Times New Roman" w:hAnsi="Times New Roman" w:cs="Times New Roman"/>
          <w:sz w:val="28"/>
          <w:szCs w:val="28"/>
        </w:rPr>
        <w:t>ет (согласует) локальные акты ОО</w:t>
      </w:r>
      <w:r w:rsidRPr="008A6F27">
        <w:rPr>
          <w:rFonts w:ascii="Times New Roman" w:hAnsi="Times New Roman" w:cs="Times New Roman"/>
          <w:sz w:val="28"/>
          <w:szCs w:val="28"/>
        </w:rPr>
        <w:t>, отнесенные к компетен</w:t>
      </w:r>
      <w:r w:rsidR="008A6F27" w:rsidRPr="008A6F27">
        <w:rPr>
          <w:rFonts w:ascii="Times New Roman" w:hAnsi="Times New Roman" w:cs="Times New Roman"/>
          <w:sz w:val="28"/>
          <w:szCs w:val="28"/>
        </w:rPr>
        <w:t>ции п</w:t>
      </w:r>
      <w:r w:rsidR="00E86104" w:rsidRPr="008A6F27">
        <w:rPr>
          <w:rFonts w:ascii="Times New Roman" w:hAnsi="Times New Roman" w:cs="Times New Roman"/>
          <w:sz w:val="28"/>
          <w:szCs w:val="28"/>
        </w:rPr>
        <w:t>едагогического совета;</w:t>
      </w:r>
    </w:p>
    <w:p w:rsidR="00E86104" w:rsidRPr="008A6F27" w:rsidRDefault="00B87BED" w:rsidP="008A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заслушивает информацию и отч</w:t>
      </w:r>
      <w:r w:rsidR="008A6F27" w:rsidRPr="008A6F27">
        <w:rPr>
          <w:rFonts w:ascii="Times New Roman" w:hAnsi="Times New Roman" w:cs="Times New Roman"/>
          <w:sz w:val="28"/>
          <w:szCs w:val="28"/>
        </w:rPr>
        <w:t>еты педагогических работников ОО</w:t>
      </w:r>
      <w:r w:rsidRPr="008A6F27">
        <w:rPr>
          <w:rFonts w:ascii="Times New Roman" w:hAnsi="Times New Roman" w:cs="Times New Roman"/>
          <w:sz w:val="28"/>
          <w:szCs w:val="28"/>
        </w:rPr>
        <w:t>, доклады представителей организаций и уч</w:t>
      </w:r>
      <w:r w:rsidR="008A6F27" w:rsidRPr="008A6F27">
        <w:rPr>
          <w:rFonts w:ascii="Times New Roman" w:hAnsi="Times New Roman" w:cs="Times New Roman"/>
          <w:sz w:val="28"/>
          <w:szCs w:val="28"/>
        </w:rPr>
        <w:t>реждений, взаимодействующих с ОО</w:t>
      </w:r>
      <w:r w:rsidRPr="008A6F27">
        <w:rPr>
          <w:rFonts w:ascii="Times New Roman" w:hAnsi="Times New Roman" w:cs="Times New Roman"/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санитарно- гигиенического режима, об охране труда, здоровья и жизни обучающихся и другие вопросы</w:t>
      </w:r>
      <w:r w:rsidR="008A6F27" w:rsidRPr="008A6F2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МАОУ СОШ № 212</w:t>
      </w:r>
      <w:r w:rsidRPr="008A6F27">
        <w:rPr>
          <w:rFonts w:ascii="Times New Roman" w:hAnsi="Times New Roman" w:cs="Times New Roman"/>
          <w:sz w:val="28"/>
          <w:szCs w:val="28"/>
        </w:rPr>
        <w:t>;</w:t>
      </w:r>
    </w:p>
    <w:p w:rsidR="00E86104" w:rsidRPr="008A6F27" w:rsidRDefault="00B87BED" w:rsidP="008A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принимает решение о награждении обучающихся за успехи в обучении грамотами, похвальными листами или медалями</w:t>
      </w:r>
      <w:r w:rsidR="00E86104" w:rsidRPr="008A6F27">
        <w:rPr>
          <w:rFonts w:ascii="Times New Roman" w:hAnsi="Times New Roman" w:cs="Times New Roman"/>
          <w:sz w:val="28"/>
          <w:szCs w:val="28"/>
        </w:rPr>
        <w:t>.</w:t>
      </w:r>
    </w:p>
    <w:p w:rsidR="00E86104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A0">
        <w:rPr>
          <w:rFonts w:ascii="Times New Roman" w:hAnsi="Times New Roman" w:cs="Times New Roman"/>
          <w:sz w:val="28"/>
          <w:szCs w:val="28"/>
        </w:rPr>
        <w:t>2.3. Утверждает:</w:t>
      </w:r>
    </w:p>
    <w:p w:rsidR="00E86104" w:rsidRPr="008A6F27" w:rsidRDefault="00B87BED" w:rsidP="008A6F2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единую научно-ме</w:t>
      </w:r>
      <w:r w:rsidR="00E86104" w:rsidRPr="008A6F27">
        <w:rPr>
          <w:rFonts w:ascii="Times New Roman" w:hAnsi="Times New Roman" w:cs="Times New Roman"/>
          <w:sz w:val="28"/>
          <w:szCs w:val="28"/>
        </w:rPr>
        <w:t>тодическую тему</w:t>
      </w:r>
      <w:r w:rsidRPr="008A6F27">
        <w:rPr>
          <w:sz w:val="28"/>
          <w:szCs w:val="28"/>
        </w:rPr>
        <w:t>;</w:t>
      </w:r>
    </w:p>
    <w:p w:rsidR="00E86104" w:rsidRPr="008A6F27" w:rsidRDefault="00B87BED" w:rsidP="008A6F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 xml:space="preserve">методические направления работы с </w:t>
      </w:r>
      <w:r w:rsidR="00E86104" w:rsidRPr="008A6F27">
        <w:rPr>
          <w:rFonts w:ascii="Times New Roman" w:hAnsi="Times New Roman" w:cs="Times New Roman"/>
          <w:sz w:val="28"/>
          <w:szCs w:val="28"/>
        </w:rPr>
        <w:t>об</w:t>
      </w:r>
      <w:r w:rsidRPr="008A6F27">
        <w:rPr>
          <w:rFonts w:ascii="Times New Roman" w:hAnsi="Times New Roman" w:cs="Times New Roman"/>
          <w:sz w:val="28"/>
          <w:szCs w:val="28"/>
        </w:rPr>
        <w:t>уча</w:t>
      </w:r>
      <w:r w:rsidR="00E86104" w:rsidRPr="008A6F27">
        <w:rPr>
          <w:rFonts w:ascii="Times New Roman" w:hAnsi="Times New Roman" w:cs="Times New Roman"/>
          <w:sz w:val="28"/>
          <w:szCs w:val="28"/>
        </w:rPr>
        <w:t>ю</w:t>
      </w:r>
      <w:r w:rsidRPr="008A6F27">
        <w:rPr>
          <w:rFonts w:ascii="Times New Roman" w:hAnsi="Times New Roman" w:cs="Times New Roman"/>
          <w:sz w:val="28"/>
          <w:szCs w:val="28"/>
        </w:rPr>
        <w:t xml:space="preserve">щимися; </w:t>
      </w:r>
    </w:p>
    <w:p w:rsidR="00E86104" w:rsidRPr="008A6F27" w:rsidRDefault="00B87BED" w:rsidP="008A6F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 xml:space="preserve">индивидуальные учебные планы. </w:t>
      </w:r>
    </w:p>
    <w:p w:rsidR="00E86104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A0">
        <w:rPr>
          <w:rFonts w:ascii="Times New Roman" w:hAnsi="Times New Roman" w:cs="Times New Roman"/>
          <w:sz w:val="28"/>
          <w:szCs w:val="28"/>
        </w:rPr>
        <w:t xml:space="preserve">2.4. Принимает решение: </w:t>
      </w:r>
    </w:p>
    <w:p w:rsidR="00E86104" w:rsidRPr="00EE28E4" w:rsidRDefault="00B87BED" w:rsidP="00EE28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E4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E86104" w:rsidRPr="00EE28E4">
        <w:rPr>
          <w:rFonts w:ascii="Times New Roman" w:hAnsi="Times New Roman" w:cs="Times New Roman"/>
          <w:sz w:val="28"/>
          <w:szCs w:val="28"/>
        </w:rPr>
        <w:t>об</w:t>
      </w:r>
      <w:r w:rsidRPr="00EE28E4">
        <w:rPr>
          <w:rFonts w:ascii="Times New Roman" w:hAnsi="Times New Roman" w:cs="Times New Roman"/>
          <w:sz w:val="28"/>
          <w:szCs w:val="28"/>
        </w:rPr>
        <w:t>уча</w:t>
      </w:r>
      <w:r w:rsidR="00E86104" w:rsidRPr="00EE28E4">
        <w:rPr>
          <w:rFonts w:ascii="Times New Roman" w:hAnsi="Times New Roman" w:cs="Times New Roman"/>
          <w:sz w:val="28"/>
          <w:szCs w:val="28"/>
        </w:rPr>
        <w:t>ю</w:t>
      </w:r>
      <w:r w:rsidRPr="00EE28E4">
        <w:rPr>
          <w:rFonts w:ascii="Times New Roman" w:hAnsi="Times New Roman" w:cs="Times New Roman"/>
          <w:sz w:val="28"/>
          <w:szCs w:val="28"/>
        </w:rPr>
        <w:t xml:space="preserve">щегося в следующий класс, условном переводе в следующий класс, а также (по согласованию с родителями (законными представителями) </w:t>
      </w:r>
      <w:r w:rsidR="00E86104" w:rsidRPr="00EE28E4">
        <w:rPr>
          <w:rFonts w:ascii="Times New Roman" w:hAnsi="Times New Roman" w:cs="Times New Roman"/>
          <w:sz w:val="28"/>
          <w:szCs w:val="28"/>
        </w:rPr>
        <w:t>об</w:t>
      </w:r>
      <w:r w:rsidRPr="00EE28E4">
        <w:rPr>
          <w:rFonts w:ascii="Times New Roman" w:hAnsi="Times New Roman" w:cs="Times New Roman"/>
          <w:sz w:val="28"/>
          <w:szCs w:val="28"/>
        </w:rPr>
        <w:t>уча</w:t>
      </w:r>
      <w:r w:rsidR="00E86104" w:rsidRPr="00EE28E4">
        <w:rPr>
          <w:rFonts w:ascii="Times New Roman" w:hAnsi="Times New Roman" w:cs="Times New Roman"/>
          <w:sz w:val="28"/>
          <w:szCs w:val="28"/>
        </w:rPr>
        <w:t>ю</w:t>
      </w:r>
      <w:r w:rsidRPr="00EE28E4">
        <w:rPr>
          <w:rFonts w:ascii="Times New Roman" w:hAnsi="Times New Roman" w:cs="Times New Roman"/>
          <w:sz w:val="28"/>
          <w:szCs w:val="28"/>
        </w:rPr>
        <w:t>щегося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E86104" w:rsidRPr="00EE28E4" w:rsidRDefault="00B87BED" w:rsidP="00EE28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E4">
        <w:rPr>
          <w:rFonts w:ascii="Times New Roman" w:hAnsi="Times New Roman" w:cs="Times New Roman"/>
          <w:sz w:val="28"/>
          <w:szCs w:val="28"/>
        </w:rPr>
        <w:t xml:space="preserve">о прекращении образовательных отношений, в т. ч. об исключении </w:t>
      </w:r>
      <w:r w:rsidR="00E86104" w:rsidRPr="00EE28E4">
        <w:rPr>
          <w:rFonts w:ascii="Times New Roman" w:hAnsi="Times New Roman" w:cs="Times New Roman"/>
          <w:sz w:val="28"/>
          <w:szCs w:val="28"/>
        </w:rPr>
        <w:t>об</w:t>
      </w:r>
      <w:r w:rsidRPr="00EE28E4">
        <w:rPr>
          <w:rFonts w:ascii="Times New Roman" w:hAnsi="Times New Roman" w:cs="Times New Roman"/>
          <w:sz w:val="28"/>
          <w:szCs w:val="28"/>
        </w:rPr>
        <w:t>уча</w:t>
      </w:r>
      <w:r w:rsidR="008A6F27" w:rsidRPr="00EE28E4">
        <w:rPr>
          <w:rFonts w:ascii="Times New Roman" w:hAnsi="Times New Roman" w:cs="Times New Roman"/>
          <w:sz w:val="28"/>
          <w:szCs w:val="28"/>
        </w:rPr>
        <w:t>ющегося из МАОУ СОШ № 212</w:t>
      </w:r>
      <w:r w:rsidRPr="00EE28E4">
        <w:rPr>
          <w:rFonts w:ascii="Times New Roman" w:hAnsi="Times New Roman" w:cs="Times New Roman"/>
          <w:sz w:val="28"/>
          <w:szCs w:val="28"/>
        </w:rPr>
        <w:t>, когда иные меры педагогического и дисциплинарного воздействия исчерпаны, в порядке, определенном Законом Российской Федерации «О</w:t>
      </w:r>
      <w:r w:rsidR="00E86104" w:rsidRPr="00EE28E4">
        <w:rPr>
          <w:rFonts w:ascii="Times New Roman" w:hAnsi="Times New Roman" w:cs="Times New Roman"/>
          <w:sz w:val="28"/>
          <w:szCs w:val="28"/>
        </w:rPr>
        <w:t xml:space="preserve">б образовании в РФ» </w:t>
      </w:r>
      <w:r w:rsidR="00E86104" w:rsidRPr="00EE28E4">
        <w:rPr>
          <w:rFonts w:ascii="Times New Roman" w:hAnsi="Times New Roman" w:cs="Times New Roman"/>
          <w:sz w:val="28"/>
          <w:szCs w:val="28"/>
        </w:rPr>
        <w:lastRenderedPageBreak/>
        <w:t xml:space="preserve">и Уставом </w:t>
      </w:r>
      <w:r w:rsidR="008A6F27" w:rsidRPr="00EE28E4">
        <w:rPr>
          <w:rFonts w:ascii="Times New Roman" w:hAnsi="Times New Roman" w:cs="Times New Roman"/>
          <w:sz w:val="28"/>
          <w:szCs w:val="28"/>
        </w:rPr>
        <w:t>ОО</w:t>
      </w:r>
      <w:r w:rsidRPr="00EE28E4">
        <w:rPr>
          <w:rFonts w:ascii="Times New Roman" w:hAnsi="Times New Roman" w:cs="Times New Roman"/>
          <w:sz w:val="28"/>
          <w:szCs w:val="28"/>
        </w:rPr>
        <w:t>, по согласованию с</w:t>
      </w:r>
      <w:r w:rsidR="00E86104" w:rsidRPr="00EE28E4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</w:t>
      </w:r>
      <w:r w:rsidRPr="00EE28E4">
        <w:rPr>
          <w:rFonts w:ascii="Times New Roman" w:hAnsi="Times New Roman" w:cs="Times New Roman"/>
          <w:sz w:val="28"/>
          <w:szCs w:val="28"/>
        </w:rPr>
        <w:t xml:space="preserve"> р</w:t>
      </w:r>
      <w:r w:rsidR="00E86104" w:rsidRPr="00EE28E4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:rsidR="00EE28E4" w:rsidRPr="00496C91" w:rsidRDefault="00B87BED" w:rsidP="00496C9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E4">
        <w:rPr>
          <w:rFonts w:ascii="Times New Roman" w:hAnsi="Times New Roman" w:cs="Times New Roman"/>
          <w:sz w:val="28"/>
          <w:szCs w:val="28"/>
        </w:rPr>
        <w:t>о делегировании представителей педагоги</w:t>
      </w:r>
      <w:r w:rsidR="00E86104" w:rsidRPr="00EE28E4">
        <w:rPr>
          <w:rFonts w:ascii="Times New Roman" w:hAnsi="Times New Roman" w:cs="Times New Roman"/>
          <w:sz w:val="28"/>
          <w:szCs w:val="28"/>
        </w:rPr>
        <w:t>ческого коллектива в С</w:t>
      </w:r>
      <w:r w:rsidRPr="00EE28E4">
        <w:rPr>
          <w:rFonts w:ascii="Times New Roman" w:hAnsi="Times New Roman" w:cs="Times New Roman"/>
          <w:sz w:val="28"/>
          <w:szCs w:val="28"/>
        </w:rPr>
        <w:t>овет</w:t>
      </w:r>
      <w:r w:rsidR="00E86104" w:rsidRPr="00EE28E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E2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104" w:rsidRPr="00496C91" w:rsidRDefault="008A6F27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91">
        <w:rPr>
          <w:rFonts w:ascii="Times New Roman" w:hAnsi="Times New Roman" w:cs="Times New Roman"/>
          <w:sz w:val="28"/>
          <w:szCs w:val="28"/>
        </w:rPr>
        <w:t>3</w:t>
      </w:r>
      <w:r w:rsidR="004656AE" w:rsidRPr="00496C91">
        <w:rPr>
          <w:rFonts w:ascii="Times New Roman" w:hAnsi="Times New Roman" w:cs="Times New Roman"/>
          <w:sz w:val="28"/>
          <w:szCs w:val="28"/>
        </w:rPr>
        <w:t>. Права и ответственность П</w:t>
      </w:r>
      <w:r w:rsidR="00B87BED" w:rsidRPr="00496C91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</w:p>
    <w:p w:rsidR="00A07E64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A0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A07E64" w:rsidRPr="008A6F27" w:rsidRDefault="00B87BED" w:rsidP="008A6F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10AAC" w:rsidRPr="008A6F27" w:rsidRDefault="00B87BED" w:rsidP="008A6F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27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</w:t>
      </w:r>
      <w:r w:rsidR="008A6F27">
        <w:rPr>
          <w:rFonts w:ascii="Times New Roman" w:hAnsi="Times New Roman" w:cs="Times New Roman"/>
          <w:sz w:val="28"/>
          <w:szCs w:val="28"/>
        </w:rPr>
        <w:t xml:space="preserve"> в его компетенцию.</w:t>
      </w:r>
    </w:p>
    <w:p w:rsidR="00D10AAC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A0">
        <w:rPr>
          <w:rFonts w:ascii="Times New Roman" w:hAnsi="Times New Roman" w:cs="Times New Roman"/>
          <w:sz w:val="28"/>
          <w:szCs w:val="28"/>
        </w:rPr>
        <w:t>В не</w:t>
      </w:r>
      <w:r w:rsidR="00EE28E4">
        <w:rPr>
          <w:rFonts w:ascii="Times New Roman" w:hAnsi="Times New Roman" w:cs="Times New Roman"/>
          <w:sz w:val="28"/>
          <w:szCs w:val="28"/>
        </w:rPr>
        <w:t>обходимых случаях на заседание П</w:t>
      </w:r>
      <w:r w:rsidRPr="00AE36A0">
        <w:rPr>
          <w:rFonts w:ascii="Times New Roman" w:hAnsi="Times New Roman" w:cs="Times New Roman"/>
          <w:sz w:val="28"/>
          <w:szCs w:val="28"/>
        </w:rPr>
        <w:t>е</w:t>
      </w:r>
      <w:r w:rsidR="008A6F27">
        <w:rPr>
          <w:rFonts w:ascii="Times New Roman" w:hAnsi="Times New Roman" w:cs="Times New Roman"/>
          <w:sz w:val="28"/>
          <w:szCs w:val="28"/>
        </w:rPr>
        <w:t>дагогического совета ОО</w:t>
      </w:r>
      <w:r w:rsidRPr="00AE36A0">
        <w:rPr>
          <w:rFonts w:ascii="Times New Roman" w:hAnsi="Times New Roman" w:cs="Times New Roman"/>
          <w:sz w:val="28"/>
          <w:szCs w:val="28"/>
        </w:rPr>
        <w:t xml:space="preserve"> могут приглашаться представители общественных организаций, уч</w:t>
      </w:r>
      <w:r w:rsidR="008A6F27">
        <w:rPr>
          <w:rFonts w:ascii="Times New Roman" w:hAnsi="Times New Roman" w:cs="Times New Roman"/>
          <w:sz w:val="28"/>
          <w:szCs w:val="28"/>
        </w:rPr>
        <w:t>реждений, взаимодействующих с ОО</w:t>
      </w:r>
      <w:r w:rsidRPr="00AE36A0">
        <w:rPr>
          <w:rFonts w:ascii="Times New Roman" w:hAnsi="Times New Roman" w:cs="Times New Roman"/>
          <w:sz w:val="28"/>
          <w:szCs w:val="28"/>
        </w:rPr>
        <w:t xml:space="preserve"> по вопросам образования, родители обучающихся, представители учреждений, участвующих в финансировании данного и др. Необходимость их приглаше</w:t>
      </w:r>
      <w:r w:rsidR="00EE28E4">
        <w:rPr>
          <w:rFonts w:ascii="Times New Roman" w:hAnsi="Times New Roman" w:cs="Times New Roman"/>
          <w:sz w:val="28"/>
          <w:szCs w:val="28"/>
        </w:rPr>
        <w:t>ния определяется председателем П</w:t>
      </w:r>
      <w:r w:rsidRPr="00AE36A0">
        <w:rPr>
          <w:rFonts w:ascii="Times New Roman" w:hAnsi="Times New Roman" w:cs="Times New Roman"/>
          <w:sz w:val="28"/>
          <w:szCs w:val="28"/>
        </w:rPr>
        <w:t xml:space="preserve">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</w:t>
      </w:r>
      <w:r w:rsidR="00EE28E4">
        <w:rPr>
          <w:rFonts w:ascii="Times New Roman" w:hAnsi="Times New Roman" w:cs="Times New Roman"/>
          <w:sz w:val="28"/>
          <w:szCs w:val="28"/>
        </w:rPr>
        <w:t>заседание П</w:t>
      </w:r>
      <w:r w:rsidRPr="00AE36A0">
        <w:rPr>
          <w:rFonts w:ascii="Times New Roman" w:hAnsi="Times New Roman" w:cs="Times New Roman"/>
          <w:sz w:val="28"/>
          <w:szCs w:val="28"/>
        </w:rPr>
        <w:t xml:space="preserve">едагогического совета, пользуются правом совещательного голоса. </w:t>
      </w:r>
    </w:p>
    <w:p w:rsidR="00D10AAC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A0">
        <w:rPr>
          <w:rFonts w:ascii="Times New Roman" w:hAnsi="Times New Roman" w:cs="Times New Roman"/>
          <w:sz w:val="28"/>
          <w:szCs w:val="28"/>
        </w:rPr>
        <w:t>3.2. Педагогический совет ответственен за:</w:t>
      </w:r>
    </w:p>
    <w:p w:rsidR="00D10AAC" w:rsidRPr="00073065" w:rsidRDefault="00B87BED" w:rsidP="000730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65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D10AAC" w:rsidRPr="00073065" w:rsidRDefault="00B87BED" w:rsidP="000730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65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D10AAC" w:rsidRPr="00073065" w:rsidRDefault="00B87BED" w:rsidP="000730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65">
        <w:rPr>
          <w:rFonts w:ascii="Times New Roman" w:hAnsi="Times New Roman" w:cs="Times New Roman"/>
          <w:sz w:val="28"/>
          <w:szCs w:val="28"/>
        </w:rPr>
        <w:t>утверждение образовательных программ, имеющих экспертное заключение;</w:t>
      </w:r>
    </w:p>
    <w:p w:rsidR="00D10AAC" w:rsidRPr="00073065" w:rsidRDefault="00B87BED" w:rsidP="000730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65">
        <w:rPr>
          <w:rFonts w:ascii="Times New Roman" w:hAnsi="Times New Roman" w:cs="Times New Roman"/>
          <w:sz w:val="28"/>
          <w:szCs w:val="28"/>
        </w:rPr>
        <w:t xml:space="preserve">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D10AAC" w:rsidRPr="00496C91" w:rsidRDefault="00073065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91">
        <w:rPr>
          <w:rFonts w:ascii="Times New Roman" w:hAnsi="Times New Roman" w:cs="Times New Roman"/>
          <w:sz w:val="28"/>
          <w:szCs w:val="28"/>
        </w:rPr>
        <w:t>4</w:t>
      </w:r>
      <w:r w:rsidR="004656AE" w:rsidRPr="00496C91">
        <w:rPr>
          <w:rFonts w:ascii="Times New Roman" w:hAnsi="Times New Roman" w:cs="Times New Roman"/>
          <w:sz w:val="28"/>
          <w:szCs w:val="28"/>
        </w:rPr>
        <w:t>. Организация деятельности П</w:t>
      </w:r>
      <w:r w:rsidR="00B87BED" w:rsidRPr="00496C91">
        <w:rPr>
          <w:rFonts w:ascii="Times New Roman" w:hAnsi="Times New Roman" w:cs="Times New Roman"/>
          <w:sz w:val="28"/>
          <w:szCs w:val="28"/>
        </w:rPr>
        <w:t>едагогического совета</w:t>
      </w:r>
    </w:p>
    <w:p w:rsidR="00D10AAC" w:rsidRDefault="00073065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Педагогический совет ОО</w:t>
      </w:r>
      <w:r w:rsidR="00B87BED" w:rsidRPr="00AE36A0">
        <w:rPr>
          <w:rFonts w:ascii="Times New Roman" w:hAnsi="Times New Roman" w:cs="Times New Roman"/>
          <w:sz w:val="28"/>
          <w:szCs w:val="28"/>
        </w:rPr>
        <w:t xml:space="preserve"> из своего</w:t>
      </w:r>
      <w:r>
        <w:rPr>
          <w:rFonts w:ascii="Times New Roman" w:hAnsi="Times New Roman" w:cs="Times New Roman"/>
          <w:sz w:val="28"/>
          <w:szCs w:val="28"/>
        </w:rPr>
        <w:t xml:space="preserve"> состава избирает председателя п</w:t>
      </w:r>
      <w:r w:rsidR="00B87BED" w:rsidRPr="00AE36A0">
        <w:rPr>
          <w:rFonts w:ascii="Times New Roman" w:hAnsi="Times New Roman" w:cs="Times New Roman"/>
          <w:sz w:val="28"/>
          <w:szCs w:val="28"/>
        </w:rPr>
        <w:t xml:space="preserve">едагогического совета, секретаря. </w:t>
      </w:r>
    </w:p>
    <w:p w:rsidR="00D10AAC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A0">
        <w:rPr>
          <w:rFonts w:ascii="Times New Roman" w:hAnsi="Times New Roman" w:cs="Times New Roman"/>
          <w:sz w:val="28"/>
          <w:szCs w:val="28"/>
        </w:rPr>
        <w:t xml:space="preserve">4.2. </w:t>
      </w:r>
      <w:r w:rsidR="004656AE">
        <w:rPr>
          <w:rFonts w:ascii="Times New Roman" w:hAnsi="Times New Roman" w:cs="Times New Roman"/>
          <w:sz w:val="28"/>
          <w:szCs w:val="28"/>
        </w:rPr>
        <w:t xml:space="preserve"> </w:t>
      </w:r>
      <w:r w:rsidRPr="00AE36A0">
        <w:rPr>
          <w:rFonts w:ascii="Times New Roman" w:hAnsi="Times New Roman" w:cs="Times New Roman"/>
          <w:sz w:val="28"/>
          <w:szCs w:val="28"/>
        </w:rPr>
        <w:t>Председатель, секретарь педсовета работаю</w:t>
      </w:r>
      <w:r w:rsidR="004656AE">
        <w:rPr>
          <w:rFonts w:ascii="Times New Roman" w:hAnsi="Times New Roman" w:cs="Times New Roman"/>
          <w:sz w:val="28"/>
          <w:szCs w:val="28"/>
        </w:rPr>
        <w:t xml:space="preserve">т на общественных началах. 4.3. </w:t>
      </w:r>
      <w:r w:rsidRPr="00AE36A0">
        <w:rPr>
          <w:rFonts w:ascii="Times New Roman" w:hAnsi="Times New Roman" w:cs="Times New Roman"/>
          <w:sz w:val="28"/>
          <w:szCs w:val="28"/>
        </w:rPr>
        <w:t xml:space="preserve">Педагогический совет работает по плану, являющемуся </w:t>
      </w:r>
      <w:r w:rsidR="00073065">
        <w:rPr>
          <w:rFonts w:ascii="Times New Roman" w:hAnsi="Times New Roman" w:cs="Times New Roman"/>
          <w:sz w:val="28"/>
          <w:szCs w:val="28"/>
        </w:rPr>
        <w:t>составной частью плана работы ОО</w:t>
      </w:r>
      <w:r w:rsidRPr="00AE36A0">
        <w:rPr>
          <w:rFonts w:ascii="Times New Roman" w:hAnsi="Times New Roman" w:cs="Times New Roman"/>
          <w:sz w:val="28"/>
          <w:szCs w:val="28"/>
        </w:rPr>
        <w:t>.</w:t>
      </w:r>
    </w:p>
    <w:p w:rsidR="004656AE" w:rsidRDefault="00EE28E4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Заседания П</w:t>
      </w:r>
      <w:r w:rsidR="00B87BED" w:rsidRPr="00AE36A0">
        <w:rPr>
          <w:rFonts w:ascii="Times New Roman" w:hAnsi="Times New Roman" w:cs="Times New Roman"/>
          <w:sz w:val="28"/>
          <w:szCs w:val="28"/>
        </w:rPr>
        <w:t>едагогического совета созываются</w:t>
      </w:r>
      <w:r w:rsidR="004656AE">
        <w:rPr>
          <w:rFonts w:ascii="Times New Roman" w:hAnsi="Times New Roman" w:cs="Times New Roman"/>
          <w:sz w:val="28"/>
          <w:szCs w:val="28"/>
        </w:rPr>
        <w:t xml:space="preserve"> директором Учреждения по мере необходимости, но не реже 4 раз в год. </w:t>
      </w:r>
      <w:r w:rsidR="00B87BED" w:rsidRPr="00AE36A0">
        <w:rPr>
          <w:rFonts w:ascii="Times New Roman" w:hAnsi="Times New Roman" w:cs="Times New Roman"/>
          <w:sz w:val="28"/>
          <w:szCs w:val="28"/>
        </w:rPr>
        <w:t xml:space="preserve"> </w:t>
      </w:r>
      <w:r w:rsidR="004656AE">
        <w:rPr>
          <w:rFonts w:ascii="Times New Roman" w:hAnsi="Times New Roman" w:cs="Times New Roman"/>
          <w:sz w:val="28"/>
          <w:szCs w:val="28"/>
        </w:rPr>
        <w:t>Внеочередные заседания Педагогического совета проводятся по требованию не менее одной трети педагогических работников ОО.</w:t>
      </w:r>
    </w:p>
    <w:p w:rsidR="00D10AAC" w:rsidRDefault="00EE28E4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Решения П</w:t>
      </w:r>
      <w:r w:rsidR="00B87BED" w:rsidRPr="00AE36A0">
        <w:rPr>
          <w:rFonts w:ascii="Times New Roman" w:hAnsi="Times New Roman" w:cs="Times New Roman"/>
          <w:sz w:val="28"/>
          <w:szCs w:val="28"/>
        </w:rPr>
        <w:t>едагогического совета принимаются при наличии не менее двух тре</w:t>
      </w:r>
      <w:r w:rsidR="00073065">
        <w:rPr>
          <w:rFonts w:ascii="Times New Roman" w:hAnsi="Times New Roman" w:cs="Times New Roman"/>
          <w:sz w:val="28"/>
          <w:szCs w:val="28"/>
        </w:rPr>
        <w:t>тей педагогических работников ОО</w:t>
      </w:r>
      <w:r w:rsidR="00B87BED" w:rsidRPr="00AE36A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BED" w:rsidRPr="00AE36A0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более половины присутствовавших педагогов. При равном количестве голосов решающ</w:t>
      </w:r>
      <w:r>
        <w:rPr>
          <w:rFonts w:ascii="Times New Roman" w:hAnsi="Times New Roman" w:cs="Times New Roman"/>
          <w:sz w:val="28"/>
          <w:szCs w:val="28"/>
        </w:rPr>
        <w:t>им является голос председателя П</w:t>
      </w:r>
      <w:r w:rsidR="00B87BED" w:rsidRPr="00AE36A0">
        <w:rPr>
          <w:rFonts w:ascii="Times New Roman" w:hAnsi="Times New Roman" w:cs="Times New Roman"/>
          <w:sz w:val="28"/>
          <w:szCs w:val="28"/>
        </w:rPr>
        <w:t>едагогического совета.</w:t>
      </w:r>
      <w:r w:rsidR="004656AE">
        <w:rPr>
          <w:rFonts w:ascii="Times New Roman" w:hAnsi="Times New Roman" w:cs="Times New Roman"/>
          <w:sz w:val="28"/>
          <w:szCs w:val="28"/>
        </w:rPr>
        <w:t xml:space="preserve"> Процедура голосования и регламент определяется Педагогическим советом Учреждения.</w:t>
      </w:r>
      <w:r w:rsidR="004656AE" w:rsidRPr="004656AE">
        <w:rPr>
          <w:rFonts w:ascii="Times New Roman" w:hAnsi="Times New Roman" w:cs="Times New Roman"/>
          <w:sz w:val="28"/>
          <w:szCs w:val="28"/>
        </w:rPr>
        <w:t xml:space="preserve"> </w:t>
      </w:r>
      <w:r w:rsidR="004656AE">
        <w:rPr>
          <w:rFonts w:ascii="Times New Roman" w:hAnsi="Times New Roman" w:cs="Times New Roman"/>
          <w:sz w:val="28"/>
          <w:szCs w:val="28"/>
        </w:rPr>
        <w:lastRenderedPageBreak/>
        <w:t>Решения П</w:t>
      </w:r>
      <w:r w:rsidR="004656AE" w:rsidRPr="00AE36A0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4656AE">
        <w:rPr>
          <w:rFonts w:ascii="Times New Roman" w:hAnsi="Times New Roman" w:cs="Times New Roman"/>
          <w:sz w:val="28"/>
          <w:szCs w:val="28"/>
        </w:rPr>
        <w:t xml:space="preserve"> утверждаются приказами директора Учреждения.</w:t>
      </w:r>
    </w:p>
    <w:p w:rsidR="00D10AAC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A0">
        <w:rPr>
          <w:rFonts w:ascii="Times New Roman" w:hAnsi="Times New Roman" w:cs="Times New Roman"/>
          <w:sz w:val="28"/>
          <w:szCs w:val="28"/>
        </w:rPr>
        <w:t>4.6.</w:t>
      </w:r>
      <w:r w:rsidR="00EE28E4">
        <w:rPr>
          <w:rFonts w:ascii="Times New Roman" w:hAnsi="Times New Roman" w:cs="Times New Roman"/>
          <w:sz w:val="28"/>
          <w:szCs w:val="28"/>
        </w:rPr>
        <w:t xml:space="preserve"> Организацию выполнения решений П</w:t>
      </w:r>
      <w:r w:rsidRPr="00AE36A0">
        <w:rPr>
          <w:rFonts w:ascii="Times New Roman" w:hAnsi="Times New Roman" w:cs="Times New Roman"/>
          <w:sz w:val="28"/>
          <w:szCs w:val="28"/>
        </w:rPr>
        <w:t>едагогического</w:t>
      </w:r>
      <w:r w:rsidR="00D10AAC">
        <w:rPr>
          <w:rFonts w:ascii="Times New Roman" w:hAnsi="Times New Roman" w:cs="Times New Roman"/>
          <w:sz w:val="28"/>
          <w:szCs w:val="28"/>
        </w:rPr>
        <w:t xml:space="preserve"> с</w:t>
      </w:r>
      <w:r w:rsidR="00073065">
        <w:rPr>
          <w:rFonts w:ascii="Times New Roman" w:hAnsi="Times New Roman" w:cs="Times New Roman"/>
          <w:sz w:val="28"/>
          <w:szCs w:val="28"/>
        </w:rPr>
        <w:t>овета осуществляет директор ОО</w:t>
      </w:r>
      <w:r w:rsidRPr="00AE36A0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D10AAC" w:rsidRDefault="00073065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Директор ОО</w:t>
      </w:r>
      <w:r w:rsidR="00B87BED" w:rsidRPr="00AE36A0">
        <w:rPr>
          <w:rFonts w:ascii="Times New Roman" w:hAnsi="Times New Roman" w:cs="Times New Roman"/>
          <w:sz w:val="28"/>
          <w:szCs w:val="28"/>
        </w:rPr>
        <w:t xml:space="preserve"> </w:t>
      </w:r>
      <w:r w:rsidR="00EE28E4">
        <w:rPr>
          <w:rFonts w:ascii="Times New Roman" w:hAnsi="Times New Roman" w:cs="Times New Roman"/>
          <w:sz w:val="28"/>
          <w:szCs w:val="28"/>
        </w:rPr>
        <w:t>в случае несогласия с решением П</w:t>
      </w:r>
      <w:r w:rsidR="00B87BED" w:rsidRPr="00AE36A0">
        <w:rPr>
          <w:rFonts w:ascii="Times New Roman" w:hAnsi="Times New Roman" w:cs="Times New Roman"/>
          <w:sz w:val="28"/>
          <w:szCs w:val="28"/>
        </w:rPr>
        <w:t>едагогического совета приостанавливает выполнение решения,</w:t>
      </w:r>
      <w:r>
        <w:rPr>
          <w:rFonts w:ascii="Times New Roman" w:hAnsi="Times New Roman" w:cs="Times New Roman"/>
          <w:sz w:val="28"/>
          <w:szCs w:val="28"/>
        </w:rPr>
        <w:t xml:space="preserve"> извещает об этом учредителей ОО</w:t>
      </w:r>
      <w:r w:rsidR="00B87BED" w:rsidRPr="00AE36A0">
        <w:rPr>
          <w:rFonts w:ascii="Times New Roman" w:hAnsi="Times New Roman" w:cs="Times New Roman"/>
          <w:sz w:val="28"/>
          <w:szCs w:val="28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D10AAC" w:rsidRPr="00496C91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91">
        <w:rPr>
          <w:rFonts w:ascii="Times New Roman" w:hAnsi="Times New Roman" w:cs="Times New Roman"/>
          <w:sz w:val="28"/>
          <w:szCs w:val="28"/>
        </w:rPr>
        <w:t xml:space="preserve"> </w:t>
      </w:r>
      <w:r w:rsidR="00073065" w:rsidRPr="00496C91">
        <w:rPr>
          <w:rFonts w:ascii="Times New Roman" w:hAnsi="Times New Roman" w:cs="Times New Roman"/>
          <w:sz w:val="28"/>
          <w:szCs w:val="28"/>
        </w:rPr>
        <w:t>5</w:t>
      </w:r>
      <w:r w:rsidR="004656AE" w:rsidRPr="00496C91">
        <w:rPr>
          <w:rFonts w:ascii="Times New Roman" w:hAnsi="Times New Roman" w:cs="Times New Roman"/>
          <w:sz w:val="28"/>
          <w:szCs w:val="28"/>
        </w:rPr>
        <w:t>. Документация П</w:t>
      </w:r>
      <w:r w:rsidRPr="00496C91">
        <w:rPr>
          <w:rFonts w:ascii="Times New Roman" w:hAnsi="Times New Roman" w:cs="Times New Roman"/>
          <w:sz w:val="28"/>
          <w:szCs w:val="28"/>
        </w:rPr>
        <w:t>едагогического совета</w:t>
      </w:r>
    </w:p>
    <w:p w:rsidR="00D10AAC" w:rsidRDefault="00073065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</w:t>
      </w:r>
      <w:r w:rsidR="00EE28E4">
        <w:rPr>
          <w:rFonts w:ascii="Times New Roman" w:hAnsi="Times New Roman" w:cs="Times New Roman"/>
          <w:sz w:val="28"/>
          <w:szCs w:val="28"/>
        </w:rPr>
        <w:t>Заседания П</w:t>
      </w:r>
      <w:r w:rsidR="00B87BED" w:rsidRPr="00AE36A0">
        <w:rPr>
          <w:rFonts w:ascii="Times New Roman" w:hAnsi="Times New Roman" w:cs="Times New Roman"/>
          <w:sz w:val="28"/>
          <w:szCs w:val="28"/>
        </w:rPr>
        <w:t xml:space="preserve">едагогического совета оформляются протокольно. Протоколы подписываются председателем и секретарем совета. </w:t>
      </w:r>
    </w:p>
    <w:p w:rsidR="00D10AAC" w:rsidRDefault="00B87BED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A0">
        <w:rPr>
          <w:rFonts w:ascii="Times New Roman" w:hAnsi="Times New Roman" w:cs="Times New Roman"/>
          <w:sz w:val="28"/>
          <w:szCs w:val="28"/>
        </w:rPr>
        <w:t xml:space="preserve">5.2. Нумерация протоколов ведется от начала учебного года. </w:t>
      </w:r>
    </w:p>
    <w:p w:rsidR="00794661" w:rsidRPr="00AE36A0" w:rsidRDefault="00EE28E4" w:rsidP="008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Книга протоколов П</w:t>
      </w:r>
      <w:r w:rsidR="00B87BED" w:rsidRPr="00AE36A0">
        <w:rPr>
          <w:rFonts w:ascii="Times New Roman" w:hAnsi="Times New Roman" w:cs="Times New Roman"/>
          <w:sz w:val="28"/>
          <w:szCs w:val="28"/>
        </w:rPr>
        <w:t>едаг</w:t>
      </w:r>
      <w:r w:rsidR="00073065">
        <w:rPr>
          <w:rFonts w:ascii="Times New Roman" w:hAnsi="Times New Roman" w:cs="Times New Roman"/>
          <w:sz w:val="28"/>
          <w:szCs w:val="28"/>
        </w:rPr>
        <w:t>огического совета МАОУ СОШ № 212</w:t>
      </w:r>
      <w:r w:rsidR="00B87BED" w:rsidRPr="00AE36A0">
        <w:rPr>
          <w:rFonts w:ascii="Times New Roman" w:hAnsi="Times New Roman" w:cs="Times New Roman"/>
          <w:sz w:val="28"/>
          <w:szCs w:val="28"/>
        </w:rPr>
        <w:t xml:space="preserve"> входит в номенклат</w:t>
      </w:r>
      <w:r w:rsidR="00073065">
        <w:rPr>
          <w:rFonts w:ascii="Times New Roman" w:hAnsi="Times New Roman" w:cs="Times New Roman"/>
          <w:sz w:val="28"/>
          <w:szCs w:val="28"/>
        </w:rPr>
        <w:t>уру дел, хранится постоянно в ОО</w:t>
      </w:r>
      <w:r w:rsidR="00B87BED" w:rsidRPr="00AE36A0">
        <w:rPr>
          <w:rFonts w:ascii="Times New Roman" w:hAnsi="Times New Roman" w:cs="Times New Roman"/>
          <w:sz w:val="28"/>
          <w:szCs w:val="28"/>
        </w:rPr>
        <w:t xml:space="preserve"> и передается по акту</w:t>
      </w:r>
      <w:r w:rsidR="00371043">
        <w:rPr>
          <w:rFonts w:ascii="Times New Roman" w:hAnsi="Times New Roman" w:cs="Times New Roman"/>
          <w:sz w:val="28"/>
          <w:szCs w:val="28"/>
        </w:rPr>
        <w:t>.</w:t>
      </w:r>
    </w:p>
    <w:sectPr w:rsidR="00794661" w:rsidRPr="00AE36A0" w:rsidSect="006C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A34"/>
    <w:multiLevelType w:val="hybridMultilevel"/>
    <w:tmpl w:val="DF0E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1520"/>
    <w:multiLevelType w:val="hybridMultilevel"/>
    <w:tmpl w:val="628E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90C9D"/>
    <w:multiLevelType w:val="hybridMultilevel"/>
    <w:tmpl w:val="17C6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68E7"/>
    <w:multiLevelType w:val="hybridMultilevel"/>
    <w:tmpl w:val="76DA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70A3"/>
    <w:multiLevelType w:val="hybridMultilevel"/>
    <w:tmpl w:val="DB2E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63009"/>
    <w:multiLevelType w:val="hybridMultilevel"/>
    <w:tmpl w:val="02A0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E74F7"/>
    <w:multiLevelType w:val="hybridMultilevel"/>
    <w:tmpl w:val="EBC4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5F9B"/>
    <w:multiLevelType w:val="hybridMultilevel"/>
    <w:tmpl w:val="104C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ED"/>
    <w:rsid w:val="00022392"/>
    <w:rsid w:val="00073065"/>
    <w:rsid w:val="00096D42"/>
    <w:rsid w:val="00277B3F"/>
    <w:rsid w:val="00371043"/>
    <w:rsid w:val="003A6A7B"/>
    <w:rsid w:val="003B47DD"/>
    <w:rsid w:val="004656AE"/>
    <w:rsid w:val="004869E6"/>
    <w:rsid w:val="00492CEE"/>
    <w:rsid w:val="00496C91"/>
    <w:rsid w:val="004F7E31"/>
    <w:rsid w:val="006C46E3"/>
    <w:rsid w:val="006C767E"/>
    <w:rsid w:val="00794661"/>
    <w:rsid w:val="008544E0"/>
    <w:rsid w:val="008A6F27"/>
    <w:rsid w:val="00971553"/>
    <w:rsid w:val="009B1011"/>
    <w:rsid w:val="00A07E64"/>
    <w:rsid w:val="00AB1575"/>
    <w:rsid w:val="00AE36A0"/>
    <w:rsid w:val="00B87BED"/>
    <w:rsid w:val="00C807B5"/>
    <w:rsid w:val="00D10AAC"/>
    <w:rsid w:val="00DA0C50"/>
    <w:rsid w:val="00E86104"/>
    <w:rsid w:val="00EB144C"/>
    <w:rsid w:val="00E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4B8DC-47D3-4BB7-B612-1BE4EB9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8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87BED"/>
    <w:rPr>
      <w:b/>
      <w:bCs/>
    </w:rPr>
  </w:style>
  <w:style w:type="paragraph" w:styleId="a4">
    <w:name w:val="List Paragraph"/>
    <w:basedOn w:val="a"/>
    <w:uiPriority w:val="34"/>
    <w:qFormat/>
    <w:rsid w:val="008A6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2017-03-27T00:48:00Z</cp:lastPrinted>
  <dcterms:created xsi:type="dcterms:W3CDTF">2017-07-13T04:11:00Z</dcterms:created>
  <dcterms:modified xsi:type="dcterms:W3CDTF">2017-07-13T04:11:00Z</dcterms:modified>
</cp:coreProperties>
</file>